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105-НҚ от 31.03.2022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Pr="009E3EDD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A61E23" w:rsidRPr="009E3EDD" w:rsidRDefault="00A61E23" w:rsidP="002274C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bookmarkStart w:id="0" w:name="_GoBack"/>
      <w:bookmarkEnd w:id="0"/>
      <w:r w:rsidRPr="00EA5FB9">
        <w:rPr>
          <w:rFonts w:ascii="Times New Roman" w:hAnsi="Times New Roman"/>
          <w:b/>
          <w:sz w:val="28"/>
          <w:lang w:val="kk-KZ"/>
        </w:rPr>
        <w:t xml:space="preserve">О применении на территории Республики Казахстан национальных </w:t>
      </w:r>
      <w:r w:rsidR="00AD23CA">
        <w:rPr>
          <w:rFonts w:ascii="Times New Roman" w:hAnsi="Times New Roman"/>
          <w:b/>
          <w:sz w:val="28"/>
          <w:lang w:val="kk-KZ"/>
        </w:rPr>
        <w:t xml:space="preserve">(государственных) </w:t>
      </w:r>
      <w:r>
        <w:rPr>
          <w:rFonts w:ascii="Times New Roman" w:hAnsi="Times New Roman"/>
          <w:b/>
          <w:sz w:val="28"/>
          <w:lang w:val="kk-KZ"/>
        </w:rPr>
        <w:t xml:space="preserve">стандартов </w:t>
      </w:r>
      <w:r w:rsidR="00AD23CA">
        <w:rPr>
          <w:rFonts w:ascii="Times New Roman" w:hAnsi="Times New Roman"/>
          <w:b/>
          <w:sz w:val="28"/>
          <w:lang w:val="kk-KZ"/>
        </w:rPr>
        <w:t>Республики Беларусь</w:t>
      </w:r>
      <w:r w:rsidR="00AD23CA" w:rsidRPr="00EA5FB9">
        <w:rPr>
          <w:rFonts w:ascii="Times New Roman" w:hAnsi="Times New Roman"/>
          <w:b/>
          <w:sz w:val="28"/>
          <w:lang w:val="kk-KZ"/>
        </w:rPr>
        <w:t xml:space="preserve"> </w:t>
      </w:r>
      <w:r w:rsidR="00AD23CA">
        <w:rPr>
          <w:rFonts w:ascii="Times New Roman" w:hAnsi="Times New Roman"/>
          <w:b/>
          <w:sz w:val="28"/>
          <w:lang w:val="kk-KZ"/>
        </w:rPr>
        <w:t xml:space="preserve">и </w:t>
      </w:r>
      <w:r w:rsidRPr="00EA5FB9">
        <w:rPr>
          <w:rFonts w:ascii="Times New Roman" w:hAnsi="Times New Roman"/>
          <w:b/>
          <w:sz w:val="28"/>
          <w:lang w:val="kk-KZ"/>
        </w:rPr>
        <w:t>Российской Федерации</w:t>
      </w:r>
      <w:r>
        <w:rPr>
          <w:rFonts w:ascii="Times New Roman" w:hAnsi="Times New Roman"/>
          <w:b/>
          <w:sz w:val="28"/>
          <w:lang w:val="kk-KZ"/>
        </w:rPr>
        <w:t>,</w:t>
      </w:r>
      <w:r w:rsidRPr="00EA5FB9">
        <w:rPr>
          <w:rFonts w:ascii="Times New Roman" w:hAnsi="Times New Roman"/>
          <w:b/>
          <w:sz w:val="28"/>
          <w:lang w:val="kk-KZ"/>
        </w:rPr>
        <w:t xml:space="preserve"> взаимосвязанны</w:t>
      </w:r>
      <w:r>
        <w:rPr>
          <w:rFonts w:ascii="Times New Roman" w:hAnsi="Times New Roman"/>
          <w:b/>
          <w:sz w:val="28"/>
          <w:lang w:val="kk-KZ"/>
        </w:rPr>
        <w:t>х</w:t>
      </w:r>
      <w:r w:rsidRPr="00EA5FB9">
        <w:rPr>
          <w:rFonts w:ascii="Times New Roman" w:hAnsi="Times New Roman"/>
          <w:b/>
          <w:sz w:val="28"/>
          <w:lang w:val="kk-KZ"/>
        </w:rPr>
        <w:t xml:space="preserve"> с техническим регламентом </w:t>
      </w:r>
      <w:r w:rsidR="005C2733" w:rsidRPr="005C2733">
        <w:rPr>
          <w:rFonts w:ascii="Times New Roman" w:hAnsi="Times New Roman"/>
          <w:b/>
          <w:sz w:val="28"/>
          <w:lang w:val="kk-KZ"/>
        </w:rPr>
        <w:t>Евр</w:t>
      </w:r>
      <w:r w:rsidR="005C2733">
        <w:rPr>
          <w:rFonts w:ascii="Times New Roman" w:hAnsi="Times New Roman"/>
          <w:b/>
          <w:sz w:val="28"/>
          <w:lang w:val="kk-KZ"/>
        </w:rPr>
        <w:t>азийского экономического союза «</w:t>
      </w:r>
      <w:r w:rsidR="005C2733" w:rsidRPr="005C2733">
        <w:rPr>
          <w:rFonts w:ascii="Times New Roman" w:hAnsi="Times New Roman"/>
          <w:b/>
          <w:sz w:val="28"/>
          <w:lang w:val="kk-KZ"/>
        </w:rPr>
        <w:t>Требования к сжиженным углеводородным газам для использования их в качестве топлива</w:t>
      </w:r>
      <w:r w:rsidR="005C2733">
        <w:rPr>
          <w:rFonts w:ascii="Times New Roman" w:hAnsi="Times New Roman"/>
          <w:b/>
          <w:sz w:val="28"/>
          <w:lang w:val="kk-KZ"/>
        </w:rPr>
        <w:t>»</w:t>
      </w:r>
      <w:r w:rsidR="005C2733" w:rsidRPr="005C2733">
        <w:rPr>
          <w:rFonts w:ascii="Times New Roman" w:hAnsi="Times New Roman"/>
          <w:b/>
          <w:sz w:val="28"/>
          <w:lang w:val="kk-KZ"/>
        </w:rPr>
        <w:t xml:space="preserve"> (ТР ЕАЭС 036/2016)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2274CD" w:rsidRPr="009E3EDD" w:rsidRDefault="002274C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2274CD" w:rsidRDefault="009E3EDD" w:rsidP="00A8336D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proofErr w:type="gramStart"/>
      <w:r w:rsidRPr="002274CD">
        <w:rPr>
          <w:rFonts w:ascii="Times New Roman" w:hAnsi="Times New Roman"/>
          <w:sz w:val="28"/>
        </w:rPr>
        <w:t>В соответствии с пунктом 1 статьи 2</w:t>
      </w:r>
      <w:r w:rsidR="00B76C5A" w:rsidRPr="002274CD">
        <w:rPr>
          <w:rFonts w:ascii="Times New Roman" w:hAnsi="Times New Roman"/>
          <w:sz w:val="28"/>
        </w:rPr>
        <w:t>7</w:t>
      </w:r>
      <w:r w:rsidRPr="002274CD">
        <w:rPr>
          <w:rFonts w:ascii="Times New Roman" w:hAnsi="Times New Roman"/>
          <w:sz w:val="28"/>
        </w:rPr>
        <w:t xml:space="preserve"> Закона Республики Казахстан </w:t>
      </w:r>
      <w:r w:rsidR="00AD23CA">
        <w:rPr>
          <w:rFonts w:ascii="Times New Roman" w:hAnsi="Times New Roman"/>
          <w:sz w:val="28"/>
        </w:rPr>
        <w:br/>
      </w:r>
      <w:r w:rsidRPr="002274CD">
        <w:rPr>
          <w:rFonts w:ascii="Times New Roman" w:hAnsi="Times New Roman"/>
          <w:sz w:val="28"/>
        </w:rPr>
        <w:t xml:space="preserve">«О </w:t>
      </w:r>
      <w:r w:rsidR="00B76C5A" w:rsidRPr="002274CD">
        <w:rPr>
          <w:rFonts w:ascii="Times New Roman" w:hAnsi="Times New Roman"/>
          <w:sz w:val="28"/>
        </w:rPr>
        <w:t>стандартизации</w:t>
      </w:r>
      <w:r w:rsidRPr="002274CD">
        <w:rPr>
          <w:rFonts w:ascii="Times New Roman" w:hAnsi="Times New Roman"/>
          <w:sz w:val="28"/>
        </w:rPr>
        <w:t xml:space="preserve">», </w:t>
      </w:r>
      <w:r w:rsidR="00AD23CA">
        <w:rPr>
          <w:rFonts w:ascii="Times New Roman" w:hAnsi="Times New Roman"/>
          <w:sz w:val="28"/>
        </w:rPr>
        <w:t xml:space="preserve">а также </w:t>
      </w:r>
      <w:r w:rsidRPr="002274CD">
        <w:rPr>
          <w:rFonts w:ascii="Times New Roman" w:hAnsi="Times New Roman"/>
          <w:sz w:val="28"/>
        </w:rPr>
        <w:t>Решением Коллегии Евразий</w:t>
      </w:r>
      <w:r w:rsidR="005E656E" w:rsidRPr="002274CD">
        <w:rPr>
          <w:rFonts w:ascii="Times New Roman" w:hAnsi="Times New Roman"/>
          <w:sz w:val="28"/>
        </w:rPr>
        <w:t xml:space="preserve">ской экономической комиссии от </w:t>
      </w:r>
      <w:r w:rsidR="005C2733">
        <w:rPr>
          <w:rFonts w:ascii="Times New Roman" w:hAnsi="Times New Roman"/>
          <w:sz w:val="28"/>
        </w:rPr>
        <w:t>10</w:t>
      </w:r>
      <w:r w:rsidR="005E656E" w:rsidRPr="002274CD">
        <w:rPr>
          <w:rFonts w:ascii="Times New Roman" w:hAnsi="Times New Roman"/>
          <w:sz w:val="28"/>
        </w:rPr>
        <w:t xml:space="preserve"> </w:t>
      </w:r>
      <w:r w:rsidR="005C2733">
        <w:rPr>
          <w:rFonts w:ascii="Times New Roman" w:hAnsi="Times New Roman"/>
          <w:sz w:val="28"/>
        </w:rPr>
        <w:t>марта</w:t>
      </w:r>
      <w:r w:rsidRPr="002274CD">
        <w:rPr>
          <w:rFonts w:ascii="Times New Roman" w:hAnsi="Times New Roman"/>
          <w:sz w:val="28"/>
        </w:rPr>
        <w:t xml:space="preserve"> 20</w:t>
      </w:r>
      <w:r w:rsidR="005E656E" w:rsidRPr="002274CD">
        <w:rPr>
          <w:rFonts w:ascii="Times New Roman" w:hAnsi="Times New Roman"/>
          <w:sz w:val="28"/>
        </w:rPr>
        <w:t>2</w:t>
      </w:r>
      <w:r w:rsidR="005C2733">
        <w:rPr>
          <w:rFonts w:ascii="Times New Roman" w:hAnsi="Times New Roman"/>
          <w:sz w:val="28"/>
        </w:rPr>
        <w:t>2</w:t>
      </w:r>
      <w:r w:rsidRPr="002274CD">
        <w:rPr>
          <w:rFonts w:ascii="Times New Roman" w:hAnsi="Times New Roman"/>
          <w:sz w:val="28"/>
        </w:rPr>
        <w:t xml:space="preserve"> года № </w:t>
      </w:r>
      <w:r w:rsidR="005C2733">
        <w:rPr>
          <w:rFonts w:ascii="Times New Roman" w:hAnsi="Times New Roman"/>
          <w:sz w:val="28"/>
        </w:rPr>
        <w:t>38</w:t>
      </w:r>
      <w:r w:rsidR="00AD23CA">
        <w:rPr>
          <w:rFonts w:ascii="Times New Roman" w:hAnsi="Times New Roman"/>
          <w:sz w:val="28"/>
        </w:rPr>
        <w:t xml:space="preserve"> </w:t>
      </w:r>
      <w:r w:rsidR="005E656E" w:rsidRPr="002274CD">
        <w:rPr>
          <w:rFonts w:ascii="Times New Roman" w:hAnsi="Times New Roman"/>
          <w:sz w:val="28"/>
        </w:rPr>
        <w:t>«О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</w:t>
      </w:r>
      <w:proofErr w:type="gramEnd"/>
      <w:r w:rsidR="005E656E" w:rsidRPr="002274CD">
        <w:rPr>
          <w:rFonts w:ascii="Times New Roman" w:hAnsi="Times New Roman"/>
          <w:sz w:val="28"/>
        </w:rPr>
        <w:t xml:space="preserve"> технического регламента </w:t>
      </w:r>
      <w:r w:rsidR="005C2733" w:rsidRPr="005C2733">
        <w:rPr>
          <w:rFonts w:ascii="Times New Roman" w:hAnsi="Times New Roman"/>
          <w:sz w:val="28"/>
        </w:rPr>
        <w:t>Евразийского экономического союза «Требования к сжиженным углеводородным газам для использования их в качестве топлива» (</w:t>
      </w:r>
      <w:proofErr w:type="gramStart"/>
      <w:r w:rsidR="005C2733" w:rsidRPr="005C2733">
        <w:rPr>
          <w:rFonts w:ascii="Times New Roman" w:hAnsi="Times New Roman"/>
          <w:sz w:val="28"/>
        </w:rPr>
        <w:t>ТР</w:t>
      </w:r>
      <w:proofErr w:type="gramEnd"/>
      <w:r w:rsidR="005C2733" w:rsidRPr="005C2733">
        <w:rPr>
          <w:rFonts w:ascii="Times New Roman" w:hAnsi="Times New Roman"/>
          <w:sz w:val="28"/>
        </w:rPr>
        <w:t xml:space="preserve"> ЕАЭС 036/2016)</w:t>
      </w:r>
      <w:r w:rsidR="005C2733">
        <w:rPr>
          <w:rFonts w:ascii="Times New Roman" w:hAnsi="Times New Roman"/>
          <w:sz w:val="28"/>
        </w:rPr>
        <w:t xml:space="preserve"> </w:t>
      </w:r>
      <w:r w:rsidR="005E656E" w:rsidRPr="002274CD">
        <w:rPr>
          <w:rFonts w:ascii="Times New Roman" w:hAnsi="Times New Roman"/>
          <w:sz w:val="28"/>
        </w:rPr>
        <w:t>и осуществления оценки соответствия объектов технического регулирования</w:t>
      </w:r>
      <w:r w:rsidRPr="002274CD">
        <w:rPr>
          <w:rFonts w:ascii="Times New Roman" w:hAnsi="Times New Roman"/>
          <w:sz w:val="28"/>
        </w:rPr>
        <w:t>»</w:t>
      </w:r>
      <w:r w:rsidR="00B76C5A" w:rsidRPr="002274CD">
        <w:rPr>
          <w:rFonts w:ascii="Times New Roman" w:hAnsi="Times New Roman"/>
          <w:sz w:val="28"/>
        </w:rPr>
        <w:t>,</w:t>
      </w:r>
      <w:r w:rsidRPr="002274CD">
        <w:rPr>
          <w:rFonts w:ascii="Times New Roman" w:hAnsi="Times New Roman"/>
          <w:sz w:val="28"/>
        </w:rPr>
        <w:t xml:space="preserve"> </w:t>
      </w:r>
      <w:r w:rsidRPr="002274CD">
        <w:rPr>
          <w:rFonts w:ascii="Times New Roman" w:hAnsi="Times New Roman"/>
          <w:b/>
          <w:sz w:val="28"/>
        </w:rPr>
        <w:t>ПРИКАЗЫВАЮ</w:t>
      </w:r>
      <w:r w:rsidRPr="002274CD">
        <w:rPr>
          <w:rFonts w:ascii="Times New Roman" w:hAnsi="Times New Roman"/>
          <w:sz w:val="28"/>
        </w:rPr>
        <w:t xml:space="preserve">: </w:t>
      </w:r>
    </w:p>
    <w:p w:rsidR="00A61E23" w:rsidRPr="002274CD" w:rsidRDefault="009E3EDD" w:rsidP="005C2733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1.</w:t>
      </w:r>
      <w:r w:rsidR="00A61E23" w:rsidRPr="002274CD">
        <w:rPr>
          <w:rFonts w:ascii="Times New Roman" w:hAnsi="Times New Roman"/>
          <w:sz w:val="28"/>
        </w:rPr>
        <w:t xml:space="preserve"> Применять на территории Республики Казахстан национальные </w:t>
      </w:r>
      <w:r w:rsidR="00AD23CA">
        <w:rPr>
          <w:rFonts w:ascii="Times New Roman" w:hAnsi="Times New Roman"/>
          <w:sz w:val="28"/>
        </w:rPr>
        <w:t xml:space="preserve">(государственные) </w:t>
      </w:r>
      <w:r w:rsidR="00A61E23" w:rsidRPr="002274CD">
        <w:rPr>
          <w:rFonts w:ascii="Times New Roman" w:hAnsi="Times New Roman"/>
          <w:sz w:val="28"/>
        </w:rPr>
        <w:t xml:space="preserve">стандарты </w:t>
      </w:r>
      <w:r w:rsidR="00AD23CA">
        <w:rPr>
          <w:rFonts w:ascii="Times New Roman" w:hAnsi="Times New Roman"/>
          <w:sz w:val="28"/>
        </w:rPr>
        <w:t>Республики Беларусь</w:t>
      </w:r>
      <w:r w:rsidR="00AD23CA" w:rsidRPr="002274CD">
        <w:rPr>
          <w:rFonts w:ascii="Times New Roman" w:hAnsi="Times New Roman"/>
          <w:sz w:val="28"/>
        </w:rPr>
        <w:t xml:space="preserve"> </w:t>
      </w:r>
      <w:r w:rsidR="00AD23CA">
        <w:rPr>
          <w:rFonts w:ascii="Times New Roman" w:hAnsi="Times New Roman"/>
          <w:sz w:val="28"/>
        </w:rPr>
        <w:t xml:space="preserve">и </w:t>
      </w:r>
      <w:r w:rsidR="00A61E23" w:rsidRPr="002274CD">
        <w:rPr>
          <w:rFonts w:ascii="Times New Roman" w:hAnsi="Times New Roman"/>
          <w:sz w:val="28"/>
        </w:rPr>
        <w:t xml:space="preserve">Российской Федерации, взаимосвязанные с техническим регламентом </w:t>
      </w:r>
      <w:r w:rsidR="005C2733" w:rsidRPr="005C2733">
        <w:rPr>
          <w:rFonts w:ascii="Times New Roman" w:hAnsi="Times New Roman"/>
          <w:sz w:val="28"/>
        </w:rPr>
        <w:t>Евразийского экономического союза «Требования к сжиженным углеводородным газам для использования их в качестве топлива» (</w:t>
      </w:r>
      <w:proofErr w:type="gramStart"/>
      <w:r w:rsidR="005C2733" w:rsidRPr="005C2733">
        <w:rPr>
          <w:rFonts w:ascii="Times New Roman" w:hAnsi="Times New Roman"/>
          <w:sz w:val="28"/>
        </w:rPr>
        <w:t>ТР</w:t>
      </w:r>
      <w:proofErr w:type="gramEnd"/>
      <w:r w:rsidR="005C2733" w:rsidRPr="005C2733">
        <w:rPr>
          <w:rFonts w:ascii="Times New Roman" w:hAnsi="Times New Roman"/>
          <w:sz w:val="28"/>
        </w:rPr>
        <w:t xml:space="preserve"> ЕАЭС 036/2016) </w:t>
      </w:r>
      <w:r w:rsidR="00A61E23" w:rsidRPr="002274CD">
        <w:rPr>
          <w:rFonts w:ascii="Times New Roman" w:hAnsi="Times New Roman"/>
          <w:sz w:val="28"/>
        </w:rPr>
        <w:t>в целях обеспечения соблюдения требований технического регламента,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:rsidR="009E3EDD" w:rsidRPr="002274CD" w:rsidRDefault="005C5909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lastRenderedPageBreak/>
        <w:t>2</w:t>
      </w:r>
      <w:r w:rsidR="009E3EDD" w:rsidRPr="002274CD">
        <w:rPr>
          <w:rFonts w:ascii="Times New Roman" w:hAnsi="Times New Roman"/>
          <w:sz w:val="28"/>
        </w:rPr>
        <w:t xml:space="preserve">. Республиканскому государственному предприятию на праве хозяйственного ведения «Казахстанский институт стандартизации и </w:t>
      </w:r>
      <w:r w:rsidR="00A8336D" w:rsidRPr="002274CD">
        <w:rPr>
          <w:rFonts w:ascii="Times New Roman" w:hAnsi="Times New Roman"/>
          <w:sz w:val="28"/>
        </w:rPr>
        <w:t>метрологии</w:t>
      </w:r>
      <w:r w:rsidR="009E3EDD" w:rsidRPr="002274CD">
        <w:rPr>
          <w:rFonts w:ascii="Times New Roman" w:hAnsi="Times New Roman"/>
          <w:sz w:val="28"/>
        </w:rPr>
        <w:t xml:space="preserve"> (</w:t>
      </w:r>
      <w:proofErr w:type="spellStart"/>
      <w:r w:rsidR="009E3EDD" w:rsidRPr="002274CD">
        <w:rPr>
          <w:rFonts w:ascii="Times New Roman" w:hAnsi="Times New Roman"/>
          <w:sz w:val="28"/>
        </w:rPr>
        <w:t>Каз</w:t>
      </w:r>
      <w:r w:rsidR="00A8336D" w:rsidRPr="002274CD">
        <w:rPr>
          <w:rFonts w:ascii="Times New Roman" w:hAnsi="Times New Roman"/>
          <w:sz w:val="28"/>
        </w:rPr>
        <w:t>Стандарт</w:t>
      </w:r>
      <w:proofErr w:type="spellEnd"/>
      <w:r w:rsidR="00BF75A9" w:rsidRPr="002274CD">
        <w:rPr>
          <w:rFonts w:ascii="Times New Roman" w:hAnsi="Times New Roman"/>
          <w:sz w:val="28"/>
        </w:rPr>
        <w:t xml:space="preserve">)» </w:t>
      </w:r>
      <w:r w:rsidR="009E3EDD" w:rsidRPr="002274CD">
        <w:rPr>
          <w:rFonts w:ascii="Times New Roman" w:hAnsi="Times New Roman"/>
          <w:sz w:val="28"/>
        </w:rPr>
        <w:t>опубликовать информацию о применении стандартов в ежемесячном информационном указателе стандартов</w:t>
      </w:r>
      <w:r w:rsidR="00BF75A9" w:rsidRPr="002274CD">
        <w:rPr>
          <w:rFonts w:ascii="Times New Roman" w:hAnsi="Times New Roman"/>
          <w:sz w:val="28"/>
        </w:rPr>
        <w:t>.</w:t>
      </w:r>
    </w:p>
    <w:p w:rsidR="009E3EDD" w:rsidRPr="002274CD" w:rsidRDefault="005C5909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3</w:t>
      </w:r>
      <w:r w:rsidR="009E3EDD" w:rsidRPr="002274CD">
        <w:rPr>
          <w:rFonts w:ascii="Times New Roman" w:hAnsi="Times New Roman"/>
          <w:sz w:val="28"/>
        </w:rPr>
        <w:t xml:space="preserve">. </w:t>
      </w:r>
      <w:proofErr w:type="gramStart"/>
      <w:r w:rsidR="00BF75A9" w:rsidRPr="002274CD">
        <w:rPr>
          <w:rFonts w:ascii="Times New Roman" w:hAnsi="Times New Roman"/>
          <w:sz w:val="28"/>
        </w:rPr>
        <w:t>Контроль за</w:t>
      </w:r>
      <w:proofErr w:type="gramEnd"/>
      <w:r w:rsidR="00BF75A9" w:rsidRPr="002274CD">
        <w:rPr>
          <w:rFonts w:ascii="Times New Roman" w:hAnsi="Times New Roman"/>
          <w:sz w:val="28"/>
        </w:rPr>
        <w:t xml:space="preserve">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9E3EDD" w:rsidRPr="002274CD" w:rsidRDefault="005C5909" w:rsidP="00B20FF5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4</w:t>
      </w:r>
      <w:r w:rsidR="009E3EDD" w:rsidRPr="002274CD">
        <w:rPr>
          <w:rFonts w:ascii="Times New Roman" w:hAnsi="Times New Roman"/>
          <w:sz w:val="28"/>
        </w:rPr>
        <w:t xml:space="preserve">. Настоящий приказ вступает </w:t>
      </w:r>
      <w:r w:rsidR="00BD4F39" w:rsidRPr="002274CD">
        <w:rPr>
          <w:rFonts w:ascii="Times New Roman" w:hAnsi="Times New Roman"/>
          <w:sz w:val="28"/>
        </w:rPr>
        <w:t xml:space="preserve">в силу со дня </w:t>
      </w:r>
      <w:r w:rsidR="00B20FF5" w:rsidRPr="002274CD">
        <w:rPr>
          <w:rFonts w:ascii="Times New Roman" w:hAnsi="Times New Roman"/>
          <w:sz w:val="28"/>
        </w:rPr>
        <w:t xml:space="preserve">вступления в силу Решения Коллегии Евразийской экономической комиссии </w:t>
      </w:r>
      <w:r w:rsidR="005C2733" w:rsidRPr="005C2733">
        <w:rPr>
          <w:rFonts w:ascii="Times New Roman" w:hAnsi="Times New Roman"/>
          <w:sz w:val="28"/>
        </w:rPr>
        <w:t>от 10 марта 2022 года № 38</w:t>
      </w:r>
      <w:r w:rsidR="00B20FF5" w:rsidRPr="002274CD">
        <w:rPr>
          <w:rFonts w:ascii="Times New Roman" w:hAnsi="Times New Roman"/>
          <w:sz w:val="28"/>
        </w:rPr>
        <w:t>.</w:t>
      </w:r>
    </w:p>
    <w:p w:rsidR="009E3EDD" w:rsidRPr="009E3EDD" w:rsidRDefault="009E3EDD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 w:rsidR="00EA5FB9"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9E3EDD" w:rsidRPr="007E16C1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</w:t>
      </w:r>
      <w:r w:rsidR="005C5909">
        <w:rPr>
          <w:rFonts w:ascii="Times New Roman" w:hAnsi="Times New Roman"/>
          <w:b/>
          <w:sz w:val="28"/>
          <w:lang w:val="kk-KZ"/>
        </w:rPr>
        <w:t xml:space="preserve">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</w:t>
      </w:r>
      <w:r w:rsidR="005C5909">
        <w:rPr>
          <w:rFonts w:ascii="Times New Roman" w:hAnsi="Times New Roman"/>
          <w:b/>
          <w:sz w:val="28"/>
          <w:lang w:val="kk-KZ"/>
        </w:rPr>
        <w:t xml:space="preserve">   </w:t>
      </w:r>
      <w:r w:rsidR="00EA5FB9">
        <w:rPr>
          <w:rFonts w:ascii="Times New Roman" w:hAnsi="Times New Roman"/>
          <w:b/>
          <w:sz w:val="28"/>
          <w:lang w:val="kk-KZ"/>
        </w:rPr>
        <w:t xml:space="preserve">   </w:t>
      </w:r>
      <w:r w:rsidR="007E16C1">
        <w:rPr>
          <w:rFonts w:ascii="Times New Roman" w:hAnsi="Times New Roman"/>
          <w:b/>
          <w:sz w:val="28"/>
          <w:lang w:val="kk-KZ"/>
        </w:rPr>
        <w:t xml:space="preserve">     </w:t>
      </w:r>
      <w:r w:rsidR="00EA5FB9">
        <w:rPr>
          <w:rFonts w:ascii="Times New Roman" w:hAnsi="Times New Roman"/>
          <w:b/>
          <w:sz w:val="28"/>
          <w:lang w:val="kk-KZ"/>
        </w:rPr>
        <w:t xml:space="preserve">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7E16C1">
        <w:rPr>
          <w:rFonts w:ascii="Times New Roman" w:hAnsi="Times New Roman"/>
          <w:b/>
          <w:sz w:val="28"/>
          <w:lang w:val="kk-KZ"/>
        </w:rPr>
        <w:t>Абенов</w:t>
      </w:r>
    </w:p>
    <w:sectPr w:rsidR="009E3EDD" w:rsidRPr="007E16C1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31.03.2022 12:06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31.03.2022 12:20 Еликбаев Куаныш Нурланович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31.03.2022 17:03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1BF" w:rsidRDefault="007371BF" w:rsidP="00C82FF4">
      <w:pPr>
        <w:spacing w:after="0" w:line="240" w:lineRule="auto"/>
      </w:pPr>
      <w:r>
        <w:separator/>
      </w:r>
    </w:p>
  </w:endnote>
  <w:endnote w:type="continuationSeparator" w:id="0">
    <w:p w:rsidR="007371BF" w:rsidRDefault="007371BF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01.04.2022 09:32.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1BF" w:rsidRDefault="007371BF" w:rsidP="00C82FF4">
      <w:pPr>
        <w:spacing w:after="0" w:line="240" w:lineRule="auto"/>
      </w:pPr>
      <w:r>
        <w:separator/>
      </w:r>
    </w:p>
  </w:footnote>
  <w:footnote w:type="continuationSeparator" w:id="0">
    <w:p w:rsidR="007371BF" w:rsidRDefault="007371BF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1B1D" w:rsidRDefault="00481B1D" w:rsidP="00481B1D">
    <w:pPr>
      <w:pStyle w:val="a4"/>
      <w:jc w:val="center"/>
    </w:pPr>
    <w:r>
      <w:t>2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47CA2"/>
    <w:rsid w:val="000550CC"/>
    <w:rsid w:val="000715E4"/>
    <w:rsid w:val="000F2A36"/>
    <w:rsid w:val="00125A0D"/>
    <w:rsid w:val="00151082"/>
    <w:rsid w:val="00172A9D"/>
    <w:rsid w:val="001B635A"/>
    <w:rsid w:val="001E2F03"/>
    <w:rsid w:val="001F68B2"/>
    <w:rsid w:val="002274CD"/>
    <w:rsid w:val="0028504E"/>
    <w:rsid w:val="002A513C"/>
    <w:rsid w:val="002C3FD2"/>
    <w:rsid w:val="002D4EBD"/>
    <w:rsid w:val="00311C35"/>
    <w:rsid w:val="003B79F1"/>
    <w:rsid w:val="004016D7"/>
    <w:rsid w:val="00481B1D"/>
    <w:rsid w:val="004B4D51"/>
    <w:rsid w:val="004C6249"/>
    <w:rsid w:val="004E4671"/>
    <w:rsid w:val="00507288"/>
    <w:rsid w:val="00552D73"/>
    <w:rsid w:val="00577FB7"/>
    <w:rsid w:val="00585407"/>
    <w:rsid w:val="005A436E"/>
    <w:rsid w:val="005C2733"/>
    <w:rsid w:val="005C5909"/>
    <w:rsid w:val="005E656E"/>
    <w:rsid w:val="00653178"/>
    <w:rsid w:val="0067021D"/>
    <w:rsid w:val="00681FF3"/>
    <w:rsid w:val="007371BF"/>
    <w:rsid w:val="0075345B"/>
    <w:rsid w:val="0076685D"/>
    <w:rsid w:val="00773596"/>
    <w:rsid w:val="007853FC"/>
    <w:rsid w:val="007E16C1"/>
    <w:rsid w:val="00810B04"/>
    <w:rsid w:val="00865188"/>
    <w:rsid w:val="008A4013"/>
    <w:rsid w:val="008D64C5"/>
    <w:rsid w:val="008E78B9"/>
    <w:rsid w:val="008F2BAD"/>
    <w:rsid w:val="009B5E31"/>
    <w:rsid w:val="009E3EDD"/>
    <w:rsid w:val="00A22B68"/>
    <w:rsid w:val="00A312F0"/>
    <w:rsid w:val="00A61E23"/>
    <w:rsid w:val="00A8336D"/>
    <w:rsid w:val="00AA5A8D"/>
    <w:rsid w:val="00AD23CA"/>
    <w:rsid w:val="00B20FF5"/>
    <w:rsid w:val="00B624B9"/>
    <w:rsid w:val="00B71500"/>
    <w:rsid w:val="00B76C5A"/>
    <w:rsid w:val="00BD4F39"/>
    <w:rsid w:val="00BD5464"/>
    <w:rsid w:val="00BE0F05"/>
    <w:rsid w:val="00BF75A9"/>
    <w:rsid w:val="00C436CA"/>
    <w:rsid w:val="00C43AC5"/>
    <w:rsid w:val="00C82FF4"/>
    <w:rsid w:val="00C919D6"/>
    <w:rsid w:val="00D07FDB"/>
    <w:rsid w:val="00D2797D"/>
    <w:rsid w:val="00DB307B"/>
    <w:rsid w:val="00DC1B77"/>
    <w:rsid w:val="00DE20C6"/>
    <w:rsid w:val="00DE3C4A"/>
    <w:rsid w:val="00DF3CB3"/>
    <w:rsid w:val="00E06298"/>
    <w:rsid w:val="00E74E07"/>
    <w:rsid w:val="00E81E2B"/>
    <w:rsid w:val="00E839B3"/>
    <w:rsid w:val="00EA5FB9"/>
    <w:rsid w:val="00F05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2</Pages>
  <Words>380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user</cp:lastModifiedBy>
  <cp:revision>25</cp:revision>
  <cp:lastPrinted>2021-04-19T09:25:00Z</cp:lastPrinted>
  <dcterms:created xsi:type="dcterms:W3CDTF">2019-11-26T10:23:00Z</dcterms:created>
  <dcterms:modified xsi:type="dcterms:W3CDTF">2022-03-31T05:46:00Z</dcterms:modified>
</cp:coreProperties>
</file>